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09" w:rsidRPr="002E1412" w:rsidRDefault="0037036A" w:rsidP="00A77309">
      <w:pPr>
        <w:jc w:val="center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-824230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953" w:rsidRPr="00835953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74.4pt;margin-top:-59.85pt;width:127.2pt;height:55.2pt;z-index:251663360;mso-position-horizontal-relative:text;mso-position-vertical-relative:text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7900783"/>
                      </w:sdtPr>
                      <w:sdtContent>
                        <w:p w:rsidR="00A77309" w:rsidRPr="00535962" w:rsidRDefault="007C76F0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</w:t>
                          </w:r>
                          <w:r w:rsidR="00121A92">
                            <w:rPr>
                              <w:rStyle w:val="Style2"/>
                            </w:rPr>
                            <w:t>cmc-66-2016</w:t>
                          </w:r>
                        </w:p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A77309" w:rsidP="00A77309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B844F4" w:rsidRDefault="00835953" w:rsidP="00681B6F">
      <w:pPr>
        <w:spacing w:line="240" w:lineRule="auto"/>
        <w:jc w:val="center"/>
        <w:rPr>
          <w:b/>
          <w:sz w:val="20"/>
          <w:szCs w:val="20"/>
        </w:rPr>
      </w:pPr>
      <w:r w:rsidRPr="00835953">
        <w:rPr>
          <w:noProof/>
          <w:sz w:val="24"/>
          <w:szCs w:val="24"/>
          <w:lang w:eastAsia="es-ES"/>
        </w:rPr>
        <w:pict>
          <v:shape id="_x0000_s1033" type="#_x0000_t202" style="position:absolute;left:0;text-align:left;margin-left:624.75pt;margin-top:19.4pt;width:89pt;height:21.8pt;z-index:251665408;mso-width-relative:margin;mso-height-relative:margin" filled="f" stroked="f">
            <v:textbox style="mso-next-textbox:#_x0000_s1033">
              <w:txbxContent>
                <w:p w:rsidR="00B844F4" w:rsidRPr="0026335F" w:rsidRDefault="00B844F4" w:rsidP="00B844F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3595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3595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21A9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3595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2 </w:t>
                  </w:r>
                </w:p>
              </w:txbxContent>
            </v:textbox>
          </v:shape>
        </w:pict>
      </w:r>
      <w:r w:rsidR="00B844F4">
        <w:rPr>
          <w:b/>
          <w:sz w:val="20"/>
          <w:szCs w:val="20"/>
        </w:rPr>
        <w:t xml:space="preserve">ADQUISICION DE </w:t>
      </w:r>
      <w:r w:rsidR="00BC7574">
        <w:rPr>
          <w:b/>
          <w:sz w:val="20"/>
          <w:szCs w:val="20"/>
        </w:rPr>
        <w:t>MUEBLE</w:t>
      </w:r>
      <w:r w:rsidR="007C76F0">
        <w:rPr>
          <w:b/>
          <w:sz w:val="20"/>
          <w:szCs w:val="20"/>
        </w:rPr>
        <w:t>S</w:t>
      </w:r>
      <w:r w:rsidR="00BC7574">
        <w:rPr>
          <w:b/>
          <w:sz w:val="20"/>
          <w:szCs w:val="20"/>
        </w:rPr>
        <w:t xml:space="preserve"> Y EQUIPO</w:t>
      </w:r>
      <w:r w:rsidR="007C76F0">
        <w:rPr>
          <w:b/>
          <w:sz w:val="20"/>
          <w:szCs w:val="20"/>
        </w:rPr>
        <w:t>S</w:t>
      </w:r>
      <w:r w:rsidR="00BC7574">
        <w:rPr>
          <w:b/>
          <w:sz w:val="20"/>
          <w:szCs w:val="20"/>
        </w:rPr>
        <w:t xml:space="preserve"> DE OFICINA</w:t>
      </w:r>
      <w:r w:rsidR="00C90B00">
        <w:rPr>
          <w:b/>
          <w:sz w:val="20"/>
          <w:szCs w:val="20"/>
        </w:rPr>
        <w:t xml:space="preserve"> PARA EL USO DEL MINISTERIO DE INTERIOR Y POLICIA.</w:t>
      </w:r>
      <w:r w:rsidR="00B844F4">
        <w:rPr>
          <w:b/>
          <w:sz w:val="20"/>
          <w:szCs w:val="20"/>
        </w:rPr>
        <w:t xml:space="preserve"> </w:t>
      </w:r>
    </w:p>
    <w:p w:rsidR="00681B6F" w:rsidRDefault="00681B6F" w:rsidP="006D5008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</w:p>
    <w:p w:rsidR="00A77309" w:rsidRPr="00A77309" w:rsidRDefault="00A77309" w:rsidP="006D5008">
      <w:pPr>
        <w:tabs>
          <w:tab w:val="left" w:pos="6267"/>
        </w:tabs>
        <w:spacing w:line="240" w:lineRule="auto"/>
        <w:rPr>
          <w:sz w:val="20"/>
          <w:szCs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24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05"/>
        <w:gridCol w:w="6237"/>
        <w:gridCol w:w="1106"/>
        <w:gridCol w:w="1074"/>
        <w:gridCol w:w="1679"/>
        <w:gridCol w:w="1524"/>
        <w:gridCol w:w="1799"/>
      </w:tblGrid>
      <w:tr w:rsidR="00A77309" w:rsidRPr="00A77309" w:rsidTr="00036C0D">
        <w:trPr>
          <w:trHeight w:val="738"/>
          <w:jc w:val="center"/>
        </w:trPr>
        <w:tc>
          <w:tcPr>
            <w:tcW w:w="605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proofErr w:type="spellStart"/>
            <w:r w:rsidRPr="00A77309">
              <w:rPr>
                <w:sz w:val="20"/>
                <w:szCs w:val="20"/>
              </w:rPr>
              <w:t>Item</w:t>
            </w:r>
            <w:proofErr w:type="spellEnd"/>
            <w:r w:rsidRPr="00A7730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6237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Descripción del Bien, Servicio u Obra</w:t>
            </w:r>
          </w:p>
        </w:tc>
        <w:tc>
          <w:tcPr>
            <w:tcW w:w="1106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Unidad de</w:t>
            </w:r>
            <w:r w:rsidR="0037036A">
              <w:rPr>
                <w:sz w:val="20"/>
                <w:szCs w:val="20"/>
              </w:rPr>
              <w:t xml:space="preserve"> m</w:t>
            </w:r>
            <w:r w:rsidRPr="00A77309">
              <w:rPr>
                <w:sz w:val="20"/>
                <w:szCs w:val="20"/>
              </w:rPr>
              <w:t>edida</w:t>
            </w:r>
          </w:p>
        </w:tc>
        <w:tc>
          <w:tcPr>
            <w:tcW w:w="1074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Cantidad</w:t>
            </w:r>
          </w:p>
        </w:tc>
        <w:tc>
          <w:tcPr>
            <w:tcW w:w="1679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</w:t>
            </w:r>
          </w:p>
        </w:tc>
        <w:tc>
          <w:tcPr>
            <w:tcW w:w="1524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ITBIS</w:t>
            </w:r>
          </w:p>
        </w:tc>
        <w:tc>
          <w:tcPr>
            <w:tcW w:w="1799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 Final</w:t>
            </w:r>
          </w:p>
        </w:tc>
      </w:tr>
      <w:tr w:rsidR="000300FC" w:rsidRPr="00A77309" w:rsidTr="00036C0D">
        <w:trPr>
          <w:trHeight w:val="360"/>
          <w:jc w:val="center"/>
        </w:trPr>
        <w:tc>
          <w:tcPr>
            <w:tcW w:w="605" w:type="dxa"/>
          </w:tcPr>
          <w:p w:rsidR="000300FC" w:rsidRDefault="000300FC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300FC" w:rsidRPr="007833E4" w:rsidRDefault="000300FC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237" w:type="dxa"/>
          </w:tcPr>
          <w:p w:rsidR="000300FC" w:rsidRPr="00907AFB" w:rsidRDefault="000300FC" w:rsidP="006C67D3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Sofá para dos (2) personas  en piel con patas en aluminio</w:t>
            </w:r>
          </w:p>
        </w:tc>
        <w:tc>
          <w:tcPr>
            <w:tcW w:w="1106" w:type="dxa"/>
          </w:tcPr>
          <w:p w:rsidR="000300FC" w:rsidRDefault="000300FC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300FC" w:rsidRPr="007833E4" w:rsidRDefault="000300FC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74" w:type="dxa"/>
          </w:tcPr>
          <w:p w:rsidR="000300FC" w:rsidRPr="008A7121" w:rsidRDefault="006612A0" w:rsidP="006612A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79" w:type="dxa"/>
          </w:tcPr>
          <w:p w:rsidR="000300FC" w:rsidRPr="008A7121" w:rsidRDefault="000300FC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0300FC" w:rsidRPr="008A7121" w:rsidRDefault="000300FC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0300FC" w:rsidRPr="008A7121" w:rsidRDefault="000300FC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A31FD" w:rsidRPr="00A77309" w:rsidTr="00036C0D">
        <w:trPr>
          <w:trHeight w:val="521"/>
          <w:jc w:val="center"/>
        </w:trPr>
        <w:tc>
          <w:tcPr>
            <w:tcW w:w="605" w:type="dxa"/>
          </w:tcPr>
          <w:p w:rsidR="004A31FD" w:rsidRPr="00BC7574" w:rsidRDefault="004A31FD" w:rsidP="00647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4A31FD" w:rsidRPr="00BC7574" w:rsidRDefault="004A31FD" w:rsidP="00647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BC7574">
              <w:rPr>
                <w:rFonts w:eastAsia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237" w:type="dxa"/>
          </w:tcPr>
          <w:p w:rsidR="004A31FD" w:rsidRPr="00907AFB" w:rsidRDefault="004A31FD" w:rsidP="006C67D3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  <w:p w:rsidR="004A31FD" w:rsidRPr="00907AFB" w:rsidRDefault="004A31FD" w:rsidP="006C67D3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Mesa de esquina tope </w:t>
            </w:r>
            <w:r w:rsidRPr="00907AFB">
              <w:rPr>
                <w:rFonts w:ascii="Agency FB" w:hAnsi="Agency FB"/>
                <w:sz w:val="20"/>
                <w:szCs w:val="20"/>
              </w:rPr>
              <w:t xml:space="preserve"> cristal y</w:t>
            </w:r>
            <w:r>
              <w:rPr>
                <w:rFonts w:ascii="Agency FB" w:hAnsi="Agency FB"/>
                <w:sz w:val="20"/>
                <w:szCs w:val="20"/>
              </w:rPr>
              <w:t xml:space="preserve"> estructura</w:t>
            </w:r>
            <w:r w:rsidRPr="00907AFB">
              <w:rPr>
                <w:rFonts w:ascii="Agency FB" w:hAnsi="Agency FB"/>
                <w:sz w:val="20"/>
                <w:szCs w:val="20"/>
              </w:rPr>
              <w:t xml:space="preserve"> metal</w:t>
            </w:r>
            <w:r>
              <w:rPr>
                <w:rFonts w:ascii="Agency FB" w:hAnsi="Agency FB"/>
                <w:sz w:val="20"/>
                <w:szCs w:val="20"/>
              </w:rPr>
              <w:t xml:space="preserve"> 60x60 </w:t>
            </w:r>
            <w:proofErr w:type="spellStart"/>
            <w:r>
              <w:rPr>
                <w:rFonts w:ascii="Agency FB" w:hAnsi="Agency FB"/>
                <w:sz w:val="20"/>
                <w:szCs w:val="20"/>
              </w:rPr>
              <w:t>cms</w:t>
            </w:r>
            <w:proofErr w:type="spellEnd"/>
          </w:p>
        </w:tc>
        <w:tc>
          <w:tcPr>
            <w:tcW w:w="1106" w:type="dxa"/>
          </w:tcPr>
          <w:p w:rsidR="004A31FD" w:rsidRDefault="004A31FD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A31FD" w:rsidRPr="007833E4" w:rsidRDefault="004A31FD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74" w:type="dxa"/>
          </w:tcPr>
          <w:p w:rsidR="004A31FD" w:rsidRPr="008A7121" w:rsidRDefault="006612A0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79" w:type="dxa"/>
          </w:tcPr>
          <w:p w:rsidR="004A31FD" w:rsidRPr="008A7121" w:rsidRDefault="004A31FD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4A31FD" w:rsidRPr="008A7121" w:rsidRDefault="004A31FD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4A31FD" w:rsidRPr="008A7121" w:rsidRDefault="004A31FD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844F4" w:rsidRPr="00A77309" w:rsidTr="00036C0D">
        <w:trPr>
          <w:trHeight w:val="497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A7121" w:rsidRPr="007833E4" w:rsidRDefault="00B844F4" w:rsidP="008A71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237" w:type="dxa"/>
          </w:tcPr>
          <w:p w:rsidR="00BC7574" w:rsidRPr="00907AFB" w:rsidRDefault="00B15086" w:rsidP="007C76F0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907AFB">
              <w:rPr>
                <w:rFonts w:ascii="Agency FB" w:hAnsi="Agency FB"/>
                <w:sz w:val="20"/>
                <w:szCs w:val="20"/>
              </w:rPr>
              <w:br/>
            </w:r>
            <w:r w:rsidR="00177FDD" w:rsidRPr="00907AFB">
              <w:rPr>
                <w:rFonts w:ascii="Agency FB" w:hAnsi="Agency FB"/>
                <w:sz w:val="20"/>
                <w:szCs w:val="20"/>
              </w:rPr>
              <w:t>Archivo Modular</w:t>
            </w:r>
            <w:r w:rsidR="00BC7574" w:rsidRPr="00907AFB">
              <w:rPr>
                <w:rFonts w:ascii="Agency FB" w:hAnsi="Agency FB"/>
                <w:sz w:val="20"/>
                <w:szCs w:val="20"/>
              </w:rPr>
              <w:t xml:space="preserve"> de tres (3) gavetas con ruedas</w:t>
            </w:r>
            <w:r w:rsidR="001750B5">
              <w:rPr>
                <w:rFonts w:ascii="Agency FB" w:hAnsi="Agency FB"/>
                <w:sz w:val="20"/>
                <w:szCs w:val="20"/>
              </w:rPr>
              <w:t xml:space="preserve">, </w:t>
            </w:r>
            <w:r w:rsidR="00BC7574" w:rsidRPr="00907AFB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1750B5">
              <w:t>con llave y cerradura, Garantía de dos (2) años</w:t>
            </w:r>
          </w:p>
        </w:tc>
        <w:tc>
          <w:tcPr>
            <w:tcW w:w="1106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74" w:type="dxa"/>
          </w:tcPr>
          <w:p w:rsidR="00B844F4" w:rsidRPr="008A7121" w:rsidRDefault="00BC757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67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844F4" w:rsidRPr="00A77309" w:rsidTr="00036C0D">
        <w:trPr>
          <w:trHeight w:val="457"/>
          <w:jc w:val="center"/>
        </w:trPr>
        <w:tc>
          <w:tcPr>
            <w:tcW w:w="605" w:type="dxa"/>
          </w:tcPr>
          <w:p w:rsidR="008A7121" w:rsidRPr="00BC7574" w:rsidRDefault="008A7121" w:rsidP="00647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B844F4" w:rsidRPr="00BC7574" w:rsidRDefault="00B844F4" w:rsidP="00647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BC7574">
              <w:rPr>
                <w:rFonts w:eastAsia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237" w:type="dxa"/>
          </w:tcPr>
          <w:p w:rsidR="00B844F4" w:rsidRPr="00907AFB" w:rsidRDefault="00907AFB" w:rsidP="00907AFB">
            <w:pPr>
              <w:rPr>
                <w:rFonts w:ascii="Agency FB" w:hAnsi="Agency FB"/>
                <w:sz w:val="20"/>
                <w:szCs w:val="20"/>
              </w:rPr>
            </w:pPr>
            <w:r w:rsidRPr="00907AFB">
              <w:rPr>
                <w:rFonts w:ascii="Agency FB" w:hAnsi="Agency FB"/>
                <w:sz w:val="20"/>
                <w:szCs w:val="20"/>
              </w:rPr>
              <w:t>Escritorio ejecutivo enchapado color oscuro 36"x72"x29"</w:t>
            </w:r>
            <w:r w:rsidR="007C30D0">
              <w:rPr>
                <w:rFonts w:ascii="Agency FB" w:hAnsi="Agency FB"/>
                <w:sz w:val="20"/>
                <w:szCs w:val="20"/>
              </w:rPr>
              <w:t xml:space="preserve">, </w:t>
            </w:r>
            <w:r w:rsidR="007C30D0">
              <w:t>Garantía de un (1) año</w:t>
            </w:r>
          </w:p>
        </w:tc>
        <w:tc>
          <w:tcPr>
            <w:tcW w:w="1106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74" w:type="dxa"/>
          </w:tcPr>
          <w:p w:rsidR="00B844F4" w:rsidRPr="008A7121" w:rsidRDefault="00BC757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7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844F4" w:rsidRPr="00A77309" w:rsidTr="00036C0D">
        <w:trPr>
          <w:trHeight w:val="457"/>
          <w:jc w:val="center"/>
        </w:trPr>
        <w:tc>
          <w:tcPr>
            <w:tcW w:w="605" w:type="dxa"/>
          </w:tcPr>
          <w:p w:rsidR="008A7121" w:rsidRPr="00BC7574" w:rsidRDefault="008A7121" w:rsidP="00647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B844F4" w:rsidRPr="00BC7574" w:rsidRDefault="00B844F4" w:rsidP="006479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BC7574">
              <w:rPr>
                <w:rFonts w:eastAsia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237" w:type="dxa"/>
          </w:tcPr>
          <w:p w:rsidR="008A7121" w:rsidRPr="00BC7574" w:rsidRDefault="008A7121" w:rsidP="006479A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681B6F" w:rsidRPr="00BC7574" w:rsidRDefault="007C30D0" w:rsidP="007C30D0">
            <w:pPr>
              <w:rPr>
                <w:rFonts w:eastAsia="Times New Roman"/>
                <w:sz w:val="20"/>
                <w:szCs w:val="20"/>
                <w:lang w:eastAsia="es-ES"/>
              </w:rPr>
            </w:pPr>
            <w:r>
              <w:t xml:space="preserve">Retorno sin gavetas de 18 x 36 tope color madera  oscura, pata es un </w:t>
            </w:r>
            <w:proofErr w:type="spellStart"/>
            <w:r>
              <w:t>paral</w:t>
            </w:r>
            <w:proofErr w:type="spellEnd"/>
            <w:r>
              <w:t xml:space="preserve"> tubular redondo color gris oscuro, funciona a la izquierda y a la derecha, Garantía de dos (2) años </w:t>
            </w:r>
          </w:p>
        </w:tc>
        <w:tc>
          <w:tcPr>
            <w:tcW w:w="1106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74" w:type="dxa"/>
          </w:tcPr>
          <w:p w:rsidR="00B844F4" w:rsidRPr="008A7121" w:rsidRDefault="00BC757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7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681B6F" w:rsidRPr="008A7121" w:rsidRDefault="00681B6F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844F4" w:rsidRPr="00A77309" w:rsidTr="00036C0D">
        <w:trPr>
          <w:trHeight w:val="475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237" w:type="dxa"/>
          </w:tcPr>
          <w:p w:rsidR="00B844F4" w:rsidRPr="007833E4" w:rsidRDefault="00907AFB" w:rsidP="007C30D0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Credenza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enchapado color oscuro con dos puertas y dos gavetas 17"x72"x29"</w:t>
            </w:r>
            <w:r w:rsidR="007C30D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="007C30D0">
              <w:t>Garantia</w:t>
            </w:r>
            <w:proofErr w:type="spellEnd"/>
            <w:r w:rsidR="007C30D0">
              <w:t xml:space="preserve"> de un (1) año,  con llave y cerradura</w:t>
            </w:r>
          </w:p>
        </w:tc>
        <w:tc>
          <w:tcPr>
            <w:tcW w:w="1106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74" w:type="dxa"/>
          </w:tcPr>
          <w:p w:rsidR="00B844F4" w:rsidRPr="008A7121" w:rsidRDefault="008A7121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A7121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7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37036A" w:rsidRPr="008A7121" w:rsidRDefault="0037036A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844F4" w:rsidRPr="00A77309" w:rsidTr="00036C0D">
        <w:trPr>
          <w:trHeight w:val="408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237" w:type="dxa"/>
          </w:tcPr>
          <w:p w:rsidR="006F3955" w:rsidRPr="007833E4" w:rsidRDefault="00907AFB" w:rsidP="007C30D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Archivo enchapado color oscuro con 2 gavetas, 24"x16.5"x24"</w:t>
            </w:r>
            <w:r w:rsidR="007C30D0">
              <w:t>. Garantía de un (1) año, con llave y cerradura</w:t>
            </w:r>
            <w:r w:rsidR="007C30D0"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</w:tc>
        <w:tc>
          <w:tcPr>
            <w:tcW w:w="1106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74" w:type="dxa"/>
          </w:tcPr>
          <w:p w:rsidR="00B844F4" w:rsidRDefault="00177FDD" w:rsidP="008A7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</w:tr>
      <w:tr w:rsidR="00B844F4" w:rsidRPr="00A77309" w:rsidTr="00036C0D">
        <w:trPr>
          <w:trHeight w:val="432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237" w:type="dxa"/>
          </w:tcPr>
          <w:p w:rsidR="006F3955" w:rsidRPr="00177FDD" w:rsidRDefault="00907AFB" w:rsidP="00907AFB">
            <w:pPr>
              <w:tabs>
                <w:tab w:val="left" w:pos="463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Sillón ejecutivo en piel color negro línea </w:t>
            </w:r>
            <w:r w:rsidR="00F876F7">
              <w:rPr>
                <w:rFonts w:ascii="Agency FB" w:hAnsi="Agency FB"/>
                <w:sz w:val="20"/>
                <w:szCs w:val="20"/>
              </w:rPr>
              <w:t>tradicional</w:t>
            </w:r>
            <w:r w:rsidR="00F876F7">
              <w:t xml:space="preserve"> doble mecanismo, base 5 puntos reforzada</w:t>
            </w:r>
            <w:r w:rsidR="00F876F7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74" w:type="dxa"/>
          </w:tcPr>
          <w:p w:rsidR="00B844F4" w:rsidRDefault="00177FDD" w:rsidP="00177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</w:tr>
      <w:tr w:rsidR="00B844F4" w:rsidRPr="00A77309" w:rsidTr="00036C0D">
        <w:trPr>
          <w:trHeight w:val="326"/>
          <w:jc w:val="center"/>
        </w:trPr>
        <w:tc>
          <w:tcPr>
            <w:tcW w:w="605" w:type="dxa"/>
          </w:tcPr>
          <w:p w:rsidR="009B5F0B" w:rsidRDefault="009B5F0B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237" w:type="dxa"/>
          </w:tcPr>
          <w:p w:rsidR="00886FA3" w:rsidRPr="007833E4" w:rsidRDefault="00907AFB" w:rsidP="00907AFB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Butaca ejecutiva negra en piel, brazos y base de aluminio cromado, ergonómico con goma espuma </w:t>
            </w:r>
            <w:proofErr w:type="spellStart"/>
            <w:r>
              <w:rPr>
                <w:rFonts w:ascii="Agency FB" w:hAnsi="Agency FB"/>
                <w:sz w:val="20"/>
                <w:szCs w:val="20"/>
              </w:rPr>
              <w:t>microinyectada</w:t>
            </w:r>
            <w:proofErr w:type="spellEnd"/>
          </w:p>
        </w:tc>
        <w:tc>
          <w:tcPr>
            <w:tcW w:w="1106" w:type="dxa"/>
          </w:tcPr>
          <w:p w:rsidR="009B5F0B" w:rsidRDefault="009B5F0B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</w:t>
            </w:r>
            <w:r w:rsidR="009B5F0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es</w:t>
            </w:r>
          </w:p>
        </w:tc>
        <w:tc>
          <w:tcPr>
            <w:tcW w:w="1074" w:type="dxa"/>
          </w:tcPr>
          <w:p w:rsidR="00B844F4" w:rsidRDefault="00177FDD" w:rsidP="008A7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</w:tr>
      <w:tr w:rsidR="00177FDD" w:rsidRPr="00A77309" w:rsidTr="00036C0D">
        <w:trPr>
          <w:trHeight w:val="457"/>
          <w:jc w:val="center"/>
        </w:trPr>
        <w:tc>
          <w:tcPr>
            <w:tcW w:w="605" w:type="dxa"/>
          </w:tcPr>
          <w:p w:rsidR="00036C0D" w:rsidRDefault="00036C0D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Pr="00177FDD" w:rsidRDefault="00177FDD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77FD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237" w:type="dxa"/>
          </w:tcPr>
          <w:p w:rsidR="00177FDD" w:rsidRPr="00177FDD" w:rsidRDefault="00907AFB" w:rsidP="004A31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</w:rPr>
              <w:t xml:space="preserve">Estaciones modulares 1.00Mx0.60M. </w:t>
            </w:r>
            <w:r w:rsidR="009402A1" w:rsidRPr="00907AFB">
              <w:rPr>
                <w:rFonts w:ascii="Agency FB" w:hAnsi="Agency FB"/>
                <w:sz w:val="20"/>
                <w:szCs w:val="20"/>
              </w:rPr>
              <w:t xml:space="preserve">Panel divisor tapizado en tela con </w:t>
            </w:r>
            <w:proofErr w:type="spellStart"/>
            <w:r w:rsidR="009402A1" w:rsidRPr="00907AFB">
              <w:rPr>
                <w:rFonts w:ascii="Agency FB" w:hAnsi="Agency FB"/>
                <w:sz w:val="20"/>
                <w:szCs w:val="20"/>
              </w:rPr>
              <w:t>moldadura</w:t>
            </w:r>
            <w:proofErr w:type="spellEnd"/>
            <w:r w:rsidR="009402A1" w:rsidRPr="00907AFB">
              <w:rPr>
                <w:rFonts w:ascii="Agency FB" w:hAnsi="Agency FB"/>
                <w:sz w:val="20"/>
                <w:szCs w:val="20"/>
              </w:rPr>
              <w:t xml:space="preserve"> en aluminio</w:t>
            </w:r>
            <w:r w:rsidR="009402A1">
              <w:rPr>
                <w:sz w:val="20"/>
                <w:szCs w:val="20"/>
              </w:rPr>
              <w:t xml:space="preserve"> instalada en pared, </w:t>
            </w:r>
            <w:r w:rsidR="009402A1" w:rsidRPr="00907AFB">
              <w:rPr>
                <w:rFonts w:ascii="Agency FB" w:hAnsi="Agency FB"/>
                <w:sz w:val="20"/>
                <w:szCs w:val="20"/>
              </w:rPr>
              <w:t xml:space="preserve">tope laminado con </w:t>
            </w:r>
            <w:proofErr w:type="spellStart"/>
            <w:r w:rsidR="009402A1" w:rsidRPr="00907AFB">
              <w:rPr>
                <w:rFonts w:ascii="Agency FB" w:hAnsi="Agency FB"/>
                <w:sz w:val="20"/>
                <w:szCs w:val="20"/>
              </w:rPr>
              <w:t>bumper</w:t>
            </w:r>
            <w:proofErr w:type="spellEnd"/>
            <w:r w:rsidR="009402A1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9402A1" w:rsidRPr="00907AFB">
              <w:rPr>
                <w:rFonts w:ascii="Agency FB" w:hAnsi="Agency FB"/>
                <w:sz w:val="20"/>
                <w:szCs w:val="20"/>
              </w:rPr>
              <w:t xml:space="preserve"> proyector</w:t>
            </w:r>
            <w:r w:rsidR="009402A1">
              <w:rPr>
                <w:sz w:val="20"/>
                <w:szCs w:val="20"/>
              </w:rPr>
              <w:t xml:space="preserve">, gancho universal para tope. </w:t>
            </w:r>
            <w:r w:rsidR="009402A1" w:rsidRPr="00907AFB">
              <w:rPr>
                <w:rFonts w:ascii="Agency FB" w:hAnsi="Agency FB"/>
                <w:sz w:val="20"/>
                <w:szCs w:val="20"/>
              </w:rPr>
              <w:t>Instalación incluida</w:t>
            </w:r>
            <w:r w:rsidR="00940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:rsidR="007C76F0" w:rsidRDefault="007C76F0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Default="00177FDD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74" w:type="dxa"/>
          </w:tcPr>
          <w:p w:rsidR="00177FDD" w:rsidRDefault="00177FDD" w:rsidP="008A7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</w:tr>
      <w:tr w:rsidR="00177FDD" w:rsidRPr="00A77309" w:rsidTr="00036C0D">
        <w:trPr>
          <w:trHeight w:val="457"/>
          <w:jc w:val="center"/>
        </w:trPr>
        <w:tc>
          <w:tcPr>
            <w:tcW w:w="605" w:type="dxa"/>
          </w:tcPr>
          <w:p w:rsidR="00036C0D" w:rsidRDefault="00036C0D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Pr="00177FDD" w:rsidRDefault="00177FDD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77FD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237" w:type="dxa"/>
          </w:tcPr>
          <w:p w:rsidR="00177FDD" w:rsidRPr="00907AFB" w:rsidRDefault="00907AFB" w:rsidP="004A31FD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907AFB">
              <w:rPr>
                <w:rFonts w:ascii="Agency FB" w:hAnsi="Agency FB"/>
                <w:sz w:val="20"/>
                <w:szCs w:val="20"/>
              </w:rPr>
              <w:t xml:space="preserve">Estaciones modulares 2.40mx0.60m. Panel divisor tapizado en tela con </w:t>
            </w:r>
            <w:proofErr w:type="spellStart"/>
            <w:r w:rsidRPr="00907AFB">
              <w:rPr>
                <w:rFonts w:ascii="Agency FB" w:hAnsi="Agency FB"/>
                <w:sz w:val="20"/>
                <w:szCs w:val="20"/>
              </w:rPr>
              <w:t>moldadura</w:t>
            </w:r>
            <w:proofErr w:type="spellEnd"/>
            <w:r w:rsidRPr="00907AFB">
              <w:rPr>
                <w:rFonts w:ascii="Agency FB" w:hAnsi="Agency FB"/>
                <w:sz w:val="20"/>
                <w:szCs w:val="20"/>
              </w:rPr>
              <w:t xml:space="preserve"> en aluminio</w:t>
            </w:r>
            <w:r w:rsidR="009402A1">
              <w:rPr>
                <w:sz w:val="20"/>
                <w:szCs w:val="20"/>
              </w:rPr>
              <w:t xml:space="preserve"> instalada en pared, </w:t>
            </w:r>
            <w:r w:rsidR="009402A1" w:rsidRPr="00907AFB">
              <w:rPr>
                <w:rFonts w:ascii="Agency FB" w:hAnsi="Agency FB"/>
                <w:sz w:val="20"/>
                <w:szCs w:val="20"/>
              </w:rPr>
              <w:t xml:space="preserve">tope laminado con </w:t>
            </w:r>
            <w:proofErr w:type="spellStart"/>
            <w:r w:rsidR="009402A1" w:rsidRPr="00907AFB">
              <w:rPr>
                <w:rFonts w:ascii="Agency FB" w:hAnsi="Agency FB"/>
                <w:sz w:val="20"/>
                <w:szCs w:val="20"/>
              </w:rPr>
              <w:t>bumper</w:t>
            </w:r>
            <w:proofErr w:type="spellEnd"/>
            <w:r w:rsidR="009402A1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9402A1" w:rsidRPr="00907AFB">
              <w:rPr>
                <w:rFonts w:ascii="Agency FB" w:hAnsi="Agency FB"/>
                <w:sz w:val="20"/>
                <w:szCs w:val="20"/>
              </w:rPr>
              <w:t xml:space="preserve"> proyector</w:t>
            </w:r>
            <w:r w:rsidR="009402A1">
              <w:rPr>
                <w:sz w:val="20"/>
                <w:szCs w:val="20"/>
              </w:rPr>
              <w:t xml:space="preserve">, gancho universal para tope. </w:t>
            </w:r>
            <w:r w:rsidR="009402A1" w:rsidRPr="00907AFB">
              <w:rPr>
                <w:rFonts w:ascii="Agency FB" w:hAnsi="Agency FB"/>
                <w:sz w:val="20"/>
                <w:szCs w:val="20"/>
              </w:rPr>
              <w:t>Instalación</w:t>
            </w:r>
            <w:r w:rsidRPr="00907AFB">
              <w:rPr>
                <w:rFonts w:ascii="Agency FB" w:hAnsi="Agency FB"/>
                <w:sz w:val="20"/>
                <w:szCs w:val="20"/>
              </w:rPr>
              <w:t xml:space="preserve"> incluida</w:t>
            </w:r>
          </w:p>
        </w:tc>
        <w:tc>
          <w:tcPr>
            <w:tcW w:w="1106" w:type="dxa"/>
          </w:tcPr>
          <w:p w:rsidR="007C76F0" w:rsidRDefault="007C76F0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Default="007C76F0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</w:t>
            </w:r>
            <w:r w:rsidR="00177FD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nidades</w:t>
            </w:r>
          </w:p>
        </w:tc>
        <w:tc>
          <w:tcPr>
            <w:tcW w:w="1074" w:type="dxa"/>
          </w:tcPr>
          <w:p w:rsidR="00177FDD" w:rsidRDefault="00177FDD" w:rsidP="008A7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</w:tr>
      <w:tr w:rsidR="00177FDD" w:rsidRPr="00A77309" w:rsidTr="00036C0D">
        <w:trPr>
          <w:trHeight w:val="457"/>
          <w:jc w:val="center"/>
        </w:trPr>
        <w:tc>
          <w:tcPr>
            <w:tcW w:w="605" w:type="dxa"/>
          </w:tcPr>
          <w:p w:rsidR="00036C0D" w:rsidRDefault="00036C0D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Pr="00177FDD" w:rsidRDefault="00177FDD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77FD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237" w:type="dxa"/>
          </w:tcPr>
          <w:p w:rsidR="00177FDD" w:rsidRPr="00907AFB" w:rsidRDefault="00907AFB" w:rsidP="00907AFB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Gabinete aéreo dimensión 1.00mx0.43m en aluminio, con puerta </w:t>
            </w:r>
            <w:proofErr w:type="spellStart"/>
            <w:r>
              <w:rPr>
                <w:rFonts w:ascii="Agency FB" w:hAnsi="Agency FB"/>
                <w:sz w:val="20"/>
                <w:szCs w:val="20"/>
              </w:rPr>
              <w:t>proyectable</w:t>
            </w:r>
            <w:proofErr w:type="spellEnd"/>
            <w:r w:rsidR="009402A1">
              <w:rPr>
                <w:rFonts w:ascii="Agency FB" w:hAnsi="Agency FB"/>
                <w:sz w:val="20"/>
                <w:szCs w:val="20"/>
              </w:rPr>
              <w:t xml:space="preserve">, gancho para </w:t>
            </w:r>
            <w:r w:rsidR="009402A1">
              <w:rPr>
                <w:rFonts w:ascii="Agency FB" w:hAnsi="Agency FB" w:hint="eastAsia"/>
                <w:sz w:val="20"/>
                <w:szCs w:val="20"/>
              </w:rPr>
              <w:t>gabinete</w:t>
            </w:r>
            <w:r w:rsidR="009402A1">
              <w:rPr>
                <w:rFonts w:ascii="Agency FB" w:hAnsi="Agency FB"/>
                <w:sz w:val="20"/>
                <w:szCs w:val="20"/>
              </w:rPr>
              <w:t xml:space="preserve"> aéreo</w:t>
            </w:r>
          </w:p>
        </w:tc>
        <w:tc>
          <w:tcPr>
            <w:tcW w:w="1106" w:type="dxa"/>
          </w:tcPr>
          <w:p w:rsidR="007C76F0" w:rsidRDefault="007C76F0" w:rsidP="007C76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Default="007C76F0" w:rsidP="007C76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</w:t>
            </w:r>
            <w:r w:rsidR="00177FD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nidades</w:t>
            </w:r>
          </w:p>
        </w:tc>
        <w:tc>
          <w:tcPr>
            <w:tcW w:w="1074" w:type="dxa"/>
          </w:tcPr>
          <w:p w:rsidR="00177FDD" w:rsidRDefault="00177FDD" w:rsidP="008A7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</w:tr>
      <w:tr w:rsidR="00177FDD" w:rsidRPr="00A77309" w:rsidTr="00036C0D">
        <w:trPr>
          <w:trHeight w:val="457"/>
          <w:jc w:val="center"/>
        </w:trPr>
        <w:tc>
          <w:tcPr>
            <w:tcW w:w="605" w:type="dxa"/>
          </w:tcPr>
          <w:p w:rsidR="00036C0D" w:rsidRDefault="00036C0D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Pr="00177FDD" w:rsidRDefault="00177FDD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77FD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6237" w:type="dxa"/>
          </w:tcPr>
          <w:p w:rsidR="007C76F0" w:rsidRPr="00907AFB" w:rsidRDefault="007C76F0" w:rsidP="006479AE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  <w:p w:rsidR="00177FDD" w:rsidRPr="00907AFB" w:rsidRDefault="00177FDD" w:rsidP="008B297F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907AFB">
              <w:rPr>
                <w:rFonts w:ascii="Agency FB" w:hAnsi="Agency FB"/>
                <w:sz w:val="20"/>
                <w:szCs w:val="20"/>
              </w:rPr>
              <w:t>Mesa</w:t>
            </w:r>
            <w:r w:rsidR="008B297F">
              <w:rPr>
                <w:rFonts w:ascii="Agency FB" w:hAnsi="Agency FB"/>
                <w:sz w:val="20"/>
                <w:szCs w:val="20"/>
              </w:rPr>
              <w:t xml:space="preserve"> de reuniones redonda para cuatro (4) personas</w:t>
            </w:r>
            <w:r w:rsidRPr="00907AFB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:rsidR="007C76F0" w:rsidRDefault="007C76F0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Default="007C76F0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</w:t>
            </w:r>
            <w:r w:rsidR="00177FD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nidades</w:t>
            </w:r>
          </w:p>
        </w:tc>
        <w:tc>
          <w:tcPr>
            <w:tcW w:w="1074" w:type="dxa"/>
          </w:tcPr>
          <w:p w:rsidR="00177FDD" w:rsidRDefault="00177FDD" w:rsidP="008A7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</w:tr>
      <w:tr w:rsidR="00177FDD" w:rsidRPr="00A77309" w:rsidTr="00036C0D">
        <w:trPr>
          <w:trHeight w:val="457"/>
          <w:jc w:val="center"/>
        </w:trPr>
        <w:tc>
          <w:tcPr>
            <w:tcW w:w="605" w:type="dxa"/>
          </w:tcPr>
          <w:p w:rsidR="00036C0D" w:rsidRDefault="00036C0D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Pr="00177FDD" w:rsidRDefault="00177FDD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77FD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6237" w:type="dxa"/>
          </w:tcPr>
          <w:p w:rsidR="007C76F0" w:rsidRPr="00907AFB" w:rsidRDefault="007C76F0" w:rsidP="006479AE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  <w:p w:rsidR="00177FDD" w:rsidRPr="00907AFB" w:rsidRDefault="00907AFB" w:rsidP="007C30D0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Archivo lateral importado de 5 gavetas metálico</w:t>
            </w:r>
            <w:r w:rsidR="007C30D0">
              <w:rPr>
                <w:rFonts w:ascii="Agency FB" w:hAnsi="Agency FB"/>
                <w:sz w:val="20"/>
                <w:szCs w:val="20"/>
              </w:rPr>
              <w:t xml:space="preserve">, </w:t>
            </w:r>
            <w:r w:rsidR="007C30D0">
              <w:t xml:space="preserve"> </w:t>
            </w:r>
            <w:proofErr w:type="spellStart"/>
            <w:r w:rsidR="007C30D0">
              <w:t>Med</w:t>
            </w:r>
            <w:proofErr w:type="spellEnd"/>
            <w:r w:rsidR="007C30D0">
              <w:t xml:space="preserve">: 18" x 36" x 70", con sistema antivuelco, Garantía de dos (2 ) años </w:t>
            </w:r>
            <w:r w:rsidR="007C30D0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:rsidR="007C76F0" w:rsidRDefault="007C76F0" w:rsidP="007C76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Default="007C76F0" w:rsidP="007C76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</w:t>
            </w:r>
            <w:r w:rsidR="00177FD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nidades</w:t>
            </w:r>
          </w:p>
        </w:tc>
        <w:tc>
          <w:tcPr>
            <w:tcW w:w="1074" w:type="dxa"/>
          </w:tcPr>
          <w:p w:rsidR="00177FDD" w:rsidRDefault="00177FDD" w:rsidP="008A7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</w:tr>
      <w:tr w:rsidR="00177FDD" w:rsidRPr="00A77309" w:rsidTr="00036C0D">
        <w:trPr>
          <w:trHeight w:val="457"/>
          <w:jc w:val="center"/>
        </w:trPr>
        <w:tc>
          <w:tcPr>
            <w:tcW w:w="605" w:type="dxa"/>
          </w:tcPr>
          <w:p w:rsidR="00036C0D" w:rsidRDefault="00036C0D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Pr="00177FDD" w:rsidRDefault="00177FDD" w:rsidP="00661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77FD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  <w:r w:rsidR="006612A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237" w:type="dxa"/>
          </w:tcPr>
          <w:p w:rsidR="007C76F0" w:rsidRPr="00907AFB" w:rsidRDefault="007C76F0" w:rsidP="006479AE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  <w:p w:rsidR="00177FDD" w:rsidRPr="00907AFB" w:rsidRDefault="00177FDD" w:rsidP="007C2CDB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907AFB">
              <w:rPr>
                <w:rFonts w:ascii="Agency FB" w:hAnsi="Agency FB"/>
                <w:sz w:val="20"/>
                <w:szCs w:val="20"/>
              </w:rPr>
              <w:t xml:space="preserve">Sillón Ejecutivo </w:t>
            </w:r>
            <w:r w:rsidR="007C2CDB">
              <w:rPr>
                <w:rFonts w:ascii="Agency FB" w:hAnsi="Agency FB"/>
                <w:sz w:val="20"/>
                <w:szCs w:val="20"/>
              </w:rPr>
              <w:t xml:space="preserve">tapizado </w:t>
            </w:r>
            <w:r w:rsidRPr="00907AFB">
              <w:rPr>
                <w:rFonts w:ascii="Agency FB" w:hAnsi="Agency FB"/>
                <w:sz w:val="20"/>
                <w:szCs w:val="20"/>
              </w:rPr>
              <w:t xml:space="preserve">en </w:t>
            </w:r>
            <w:proofErr w:type="spellStart"/>
            <w:r w:rsidRPr="00907AFB">
              <w:rPr>
                <w:rFonts w:ascii="Agency FB" w:hAnsi="Agency FB"/>
                <w:sz w:val="20"/>
                <w:szCs w:val="20"/>
              </w:rPr>
              <w:t>Pielina</w:t>
            </w:r>
            <w:proofErr w:type="spellEnd"/>
            <w:r w:rsidRPr="00907AFB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7C2CDB">
              <w:t>reclinable y resistente base niquelada, Garantía de un (1) año</w:t>
            </w:r>
          </w:p>
        </w:tc>
        <w:tc>
          <w:tcPr>
            <w:tcW w:w="1106" w:type="dxa"/>
          </w:tcPr>
          <w:p w:rsidR="007C76F0" w:rsidRDefault="007C76F0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77FDD" w:rsidRDefault="007C76F0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</w:t>
            </w:r>
            <w:r w:rsidR="00177FD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nidades</w:t>
            </w:r>
          </w:p>
        </w:tc>
        <w:tc>
          <w:tcPr>
            <w:tcW w:w="1074" w:type="dxa"/>
          </w:tcPr>
          <w:p w:rsidR="00177FDD" w:rsidRDefault="00177FDD" w:rsidP="008A7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177FDD" w:rsidRPr="00A77309" w:rsidRDefault="00177FDD" w:rsidP="00645EFD">
            <w:pPr>
              <w:rPr>
                <w:sz w:val="20"/>
                <w:szCs w:val="20"/>
              </w:rPr>
            </w:pPr>
          </w:p>
        </w:tc>
      </w:tr>
      <w:tr w:rsidR="00A77309" w:rsidRPr="00A77309" w:rsidTr="00681B6F">
        <w:trPr>
          <w:trHeight w:val="1039"/>
          <w:jc w:val="center"/>
        </w:trPr>
        <w:tc>
          <w:tcPr>
            <w:tcW w:w="14024" w:type="dxa"/>
            <w:gridSpan w:val="7"/>
          </w:tcPr>
          <w:p w:rsidR="0037036A" w:rsidRDefault="0037036A" w:rsidP="00645EFD">
            <w:pPr>
              <w:rPr>
                <w:sz w:val="20"/>
                <w:szCs w:val="20"/>
              </w:rPr>
            </w:pP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 TOTAL DE LA OFERTA: ………………………………………..……… RD$</w:t>
            </w: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A77309" w:rsidRDefault="00A77309" w:rsidP="00A77309">
      <w:pPr>
        <w:pStyle w:val="Textoindependiente"/>
        <w:spacing w:line="276" w:lineRule="auto"/>
        <w:ind w:right="66"/>
        <w:jc w:val="center"/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036A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A77309">
      <w:pPr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BD21AA" w:rsidRDefault="00BD21AA" w:rsidP="00A77309">
      <w:pPr>
        <w:rPr>
          <w:color w:val="000000"/>
          <w:sz w:val="20"/>
          <w:szCs w:val="20"/>
        </w:rPr>
      </w:pPr>
    </w:p>
    <w:p w:rsidR="00BD21AA" w:rsidRDefault="007C30D0" w:rsidP="007C30D0">
      <w:proofErr w:type="gramStart"/>
      <w:r>
        <w:t>Medidas :</w:t>
      </w:r>
      <w:proofErr w:type="gramEnd"/>
      <w:r>
        <w:t xml:space="preserve"> 24" x 16.5" x 24", </w:t>
      </w:r>
      <w:proofErr w:type="spellStart"/>
      <w:r>
        <w:t>Garantia</w:t>
      </w:r>
      <w:proofErr w:type="spellEnd"/>
      <w:r>
        <w:t xml:space="preserve"> de un (1) año, vienen con llave y cerradura,</w:t>
      </w:r>
    </w:p>
    <w:sectPr w:rsidR="00BD21AA" w:rsidSect="00681B6F">
      <w:headerReference w:type="default" r:id="rId8"/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9D" w:rsidRDefault="00A17A9D" w:rsidP="0037036A">
      <w:pPr>
        <w:spacing w:after="0" w:line="240" w:lineRule="auto"/>
      </w:pPr>
      <w:r>
        <w:separator/>
      </w:r>
    </w:p>
  </w:endnote>
  <w:endnote w:type="continuationSeparator" w:id="0">
    <w:p w:rsidR="00A17A9D" w:rsidRDefault="00A17A9D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gency 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9D" w:rsidRDefault="00A17A9D" w:rsidP="0037036A">
      <w:pPr>
        <w:spacing w:after="0" w:line="240" w:lineRule="auto"/>
      </w:pPr>
      <w:r>
        <w:separator/>
      </w:r>
    </w:p>
  </w:footnote>
  <w:footnote w:type="continuationSeparator" w:id="0">
    <w:p w:rsidR="00A17A9D" w:rsidRDefault="00A17A9D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00" w:rsidRPr="00DB08D9" w:rsidRDefault="00C90B00" w:rsidP="00C90B00">
    <w:pPr>
      <w:jc w:val="both"/>
      <w:rPr>
        <w:rFonts w:ascii="Arial Narrow" w:hAnsi="Arial Narrow"/>
        <w:b/>
        <w:caps/>
        <w:color w:val="C00000"/>
        <w:spacing w:val="-8"/>
      </w:rPr>
    </w:pPr>
    <w:r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09"/>
    <w:rsid w:val="000300FC"/>
    <w:rsid w:val="00036C0D"/>
    <w:rsid w:val="0004298B"/>
    <w:rsid w:val="000C0865"/>
    <w:rsid w:val="001176B5"/>
    <w:rsid w:val="00121A92"/>
    <w:rsid w:val="00166B04"/>
    <w:rsid w:val="00173D4B"/>
    <w:rsid w:val="001750B5"/>
    <w:rsid w:val="00177FDD"/>
    <w:rsid w:val="00204510"/>
    <w:rsid w:val="00204EC6"/>
    <w:rsid w:val="00256838"/>
    <w:rsid w:val="002A2D07"/>
    <w:rsid w:val="00303EBA"/>
    <w:rsid w:val="00341E47"/>
    <w:rsid w:val="0037036A"/>
    <w:rsid w:val="003B630E"/>
    <w:rsid w:val="00406982"/>
    <w:rsid w:val="004333CB"/>
    <w:rsid w:val="00434966"/>
    <w:rsid w:val="00455BDC"/>
    <w:rsid w:val="004A31FD"/>
    <w:rsid w:val="004A468B"/>
    <w:rsid w:val="004A4736"/>
    <w:rsid w:val="004E6F2A"/>
    <w:rsid w:val="004F42C7"/>
    <w:rsid w:val="005A6D58"/>
    <w:rsid w:val="005E4F0A"/>
    <w:rsid w:val="00611D36"/>
    <w:rsid w:val="006612A0"/>
    <w:rsid w:val="00665E9F"/>
    <w:rsid w:val="00681B6F"/>
    <w:rsid w:val="006D3496"/>
    <w:rsid w:val="006D5008"/>
    <w:rsid w:val="006E1EF0"/>
    <w:rsid w:val="006F06E9"/>
    <w:rsid w:val="006F2CC6"/>
    <w:rsid w:val="006F3955"/>
    <w:rsid w:val="006F5B04"/>
    <w:rsid w:val="006F67A8"/>
    <w:rsid w:val="00702239"/>
    <w:rsid w:val="007B21C5"/>
    <w:rsid w:val="007C2CDB"/>
    <w:rsid w:val="007C30D0"/>
    <w:rsid w:val="007C76F0"/>
    <w:rsid w:val="00835953"/>
    <w:rsid w:val="00851F5D"/>
    <w:rsid w:val="00886FA3"/>
    <w:rsid w:val="008A1EA8"/>
    <w:rsid w:val="008A34DB"/>
    <w:rsid w:val="008A7121"/>
    <w:rsid w:val="008B297F"/>
    <w:rsid w:val="008B3FD8"/>
    <w:rsid w:val="008E15B6"/>
    <w:rsid w:val="00907AFB"/>
    <w:rsid w:val="0091185D"/>
    <w:rsid w:val="009334A6"/>
    <w:rsid w:val="009402A1"/>
    <w:rsid w:val="009B54EC"/>
    <w:rsid w:val="009B5F0B"/>
    <w:rsid w:val="009D7EFC"/>
    <w:rsid w:val="00A17A9D"/>
    <w:rsid w:val="00A505FC"/>
    <w:rsid w:val="00A77309"/>
    <w:rsid w:val="00AE49B1"/>
    <w:rsid w:val="00B03EE4"/>
    <w:rsid w:val="00B15086"/>
    <w:rsid w:val="00B83A23"/>
    <w:rsid w:val="00B844F4"/>
    <w:rsid w:val="00BA2E27"/>
    <w:rsid w:val="00BB2F44"/>
    <w:rsid w:val="00BB7127"/>
    <w:rsid w:val="00BC7574"/>
    <w:rsid w:val="00BD21AA"/>
    <w:rsid w:val="00BD7097"/>
    <w:rsid w:val="00C2488B"/>
    <w:rsid w:val="00C67989"/>
    <w:rsid w:val="00C82F02"/>
    <w:rsid w:val="00C90B00"/>
    <w:rsid w:val="00D107D7"/>
    <w:rsid w:val="00D3312A"/>
    <w:rsid w:val="00D8470A"/>
    <w:rsid w:val="00DC37E2"/>
    <w:rsid w:val="00DC4928"/>
    <w:rsid w:val="00DE72DD"/>
    <w:rsid w:val="00E860EE"/>
    <w:rsid w:val="00E87DAB"/>
    <w:rsid w:val="00EB7753"/>
    <w:rsid w:val="00EE3073"/>
    <w:rsid w:val="00F00BF9"/>
    <w:rsid w:val="00F802FA"/>
    <w:rsid w:val="00F876F7"/>
    <w:rsid w:val="00F87A79"/>
    <w:rsid w:val="00FD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psanchez</cp:lastModifiedBy>
  <cp:revision>11</cp:revision>
  <cp:lastPrinted>2016-11-16T16:48:00Z</cp:lastPrinted>
  <dcterms:created xsi:type="dcterms:W3CDTF">2016-11-02T13:26:00Z</dcterms:created>
  <dcterms:modified xsi:type="dcterms:W3CDTF">2016-11-16T16:48:00Z</dcterms:modified>
</cp:coreProperties>
</file>